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ook w:val="04A0"/>
      </w:tblPr>
      <w:tblGrid>
        <w:gridCol w:w="8720"/>
      </w:tblGrid>
      <w:tr w:rsidR="00415EBA" w:rsidRPr="00AB70A1" w:rsidTr="00195AF8">
        <w:trPr>
          <w:trHeight w:val="2880"/>
          <w:jc w:val="center"/>
        </w:trPr>
        <w:tc>
          <w:tcPr>
            <w:tcW w:w="5000" w:type="pct"/>
          </w:tcPr>
          <w:p w:rsidR="00415EBA" w:rsidRPr="00AB70A1" w:rsidRDefault="00415EBA" w:rsidP="00195AF8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caps/>
              </w:rPr>
            </w:pPr>
          </w:p>
        </w:tc>
      </w:tr>
      <w:tr w:rsidR="00415EBA" w:rsidRPr="00AB70A1" w:rsidTr="00195AF8">
        <w:trPr>
          <w:trHeight w:val="1440"/>
          <w:jc w:val="center"/>
        </w:trPr>
        <w:tc>
          <w:tcPr>
            <w:tcW w:w="5000" w:type="pct"/>
            <w:vAlign w:val="center"/>
          </w:tcPr>
          <w:p w:rsidR="00415EBA" w:rsidRDefault="00415EBA" w:rsidP="00195AF8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415EBA" w:rsidRDefault="00415EBA" w:rsidP="00195AF8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415EBA" w:rsidRPr="00AB70A1" w:rsidRDefault="00415EBA" w:rsidP="00195AF8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  <w:r w:rsidRPr="00AB70A1"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  <w:t>FOTOGRAFÍAS</w:t>
            </w:r>
          </w:p>
          <w:p w:rsidR="00415EBA" w:rsidRPr="00AB70A1" w:rsidRDefault="00415EBA" w:rsidP="00195AF8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415EBA" w:rsidRPr="00AB70A1" w:rsidRDefault="00415EBA" w:rsidP="00195AF8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415EBA" w:rsidRPr="00AB70A1" w:rsidRDefault="00415EBA" w:rsidP="00195AF8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415EBA" w:rsidRPr="00AB70A1" w:rsidRDefault="00415EBA" w:rsidP="00415EBA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1959-1963. TRUJILLO: IMPULSO DE LA JUVENTUD OBRERA CATÓLICA (JOC).</w:t>
            </w:r>
          </w:p>
        </w:tc>
      </w:tr>
      <w:tr w:rsidR="00415EBA" w:rsidRPr="00AB70A1" w:rsidTr="00195AF8">
        <w:trPr>
          <w:trHeight w:val="720"/>
          <w:jc w:val="center"/>
        </w:trPr>
        <w:tc>
          <w:tcPr>
            <w:tcW w:w="5000" w:type="pct"/>
            <w:vAlign w:val="center"/>
          </w:tcPr>
          <w:p w:rsidR="00415EBA" w:rsidRPr="00AB70A1" w:rsidRDefault="00415EBA" w:rsidP="00195AF8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sz w:val="44"/>
                <w:szCs w:val="44"/>
              </w:rPr>
            </w:pPr>
          </w:p>
        </w:tc>
      </w:tr>
      <w:tr w:rsidR="00415EBA" w:rsidRPr="00AB70A1" w:rsidTr="00195AF8">
        <w:trPr>
          <w:trHeight w:val="360"/>
          <w:jc w:val="center"/>
        </w:trPr>
        <w:tc>
          <w:tcPr>
            <w:tcW w:w="5000" w:type="pct"/>
            <w:vAlign w:val="center"/>
          </w:tcPr>
          <w:p w:rsidR="00415EBA" w:rsidRPr="00AB70A1" w:rsidRDefault="00415EBA" w:rsidP="00195AF8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15EBA" w:rsidRPr="00AB70A1" w:rsidTr="00195AF8">
        <w:trPr>
          <w:trHeight w:val="360"/>
          <w:jc w:val="center"/>
        </w:trPr>
        <w:tc>
          <w:tcPr>
            <w:tcW w:w="5000" w:type="pct"/>
            <w:vAlign w:val="center"/>
          </w:tcPr>
          <w:p w:rsidR="00415EBA" w:rsidRPr="00AB70A1" w:rsidRDefault="00415EBA" w:rsidP="00195AF8">
            <w:pPr>
              <w:pStyle w:val="Sinespaciad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415EBA" w:rsidRPr="00AB70A1" w:rsidTr="00195AF8">
        <w:trPr>
          <w:trHeight w:val="360"/>
          <w:jc w:val="center"/>
        </w:trPr>
        <w:tc>
          <w:tcPr>
            <w:tcW w:w="5000" w:type="pct"/>
            <w:vAlign w:val="center"/>
          </w:tcPr>
          <w:p w:rsidR="00415EBA" w:rsidRPr="00AB70A1" w:rsidRDefault="00415EBA" w:rsidP="00195AF8">
            <w:pPr>
              <w:pStyle w:val="Sinespaciad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E85A69" w:rsidRDefault="00E85A69"/>
    <w:p w:rsidR="00415EBA" w:rsidRDefault="00415EBA"/>
    <w:p w:rsidR="00415EBA" w:rsidRDefault="00415EBA"/>
    <w:p w:rsidR="00415EBA" w:rsidRDefault="00415EBA">
      <w:r>
        <w:br w:type="page"/>
      </w:r>
    </w:p>
    <w:p w:rsidR="00415EBA" w:rsidRDefault="00415EBA" w:rsidP="00415EBA">
      <w:pPr>
        <w:pStyle w:val="Ttulo1"/>
      </w:pPr>
      <w:r>
        <w:lastRenderedPageBreak/>
        <w:t xml:space="preserve">Conmemoración </w:t>
      </w:r>
      <w:r w:rsidR="00975D46">
        <w:t xml:space="preserve">de los </w:t>
      </w:r>
      <w:r>
        <w:t>50 años</w:t>
      </w:r>
      <w:r w:rsidR="00126D8C">
        <w:t xml:space="preserve"> del 1</w:t>
      </w:r>
      <w:r w:rsidR="00975D46">
        <w:t>º</w:t>
      </w:r>
      <w:r w:rsidR="00126D8C">
        <w:t xml:space="preserve"> de mayo </w:t>
      </w:r>
      <w:r>
        <w:t>de las JOC 1961-2011.</w:t>
      </w:r>
    </w:p>
    <w:p w:rsidR="00415EBA" w:rsidRDefault="00415EBA" w:rsidP="00415EB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15EBA" w:rsidRDefault="00415EBA" w:rsidP="00415EB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7638267"/>
            <wp:effectExtent l="19050" t="0" r="0" b="0"/>
            <wp:docPr id="1" name="Imagen 1" descr="C:\Users\Ester86\Documents\Desktop\3.2.  VIDA PROFSIONAL IMAGINES\1959-1963 TRUJILLO IMPULSO DE LA JUEVENTUD OBREA JOC\1961- 2011 JOC   1 dema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er86\Documents\Desktop\3.2.  VIDA PROFSIONAL IMAGINES\1959-1963 TRUJILLO IMPULSO DE LA JUEVENTUD OBREA JOC\1961- 2011 JOC   1 demay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EBA" w:rsidRDefault="00415EBA" w:rsidP="00415EB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15EBA" w:rsidRDefault="00415EBA" w:rsidP="00415EB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7502218"/>
            <wp:effectExtent l="19050" t="0" r="0" b="0"/>
            <wp:docPr id="2" name="Imagen 2" descr="C:\Users\Ester86\Documents\Desktop\3.2.  VIDA PROFSIONAL IMAGINES\1959-1963 TRUJILLO IMPULSO DE LA JUEVENTUD OBREA JOC\1961-2011 Octavilla1 demayo segundac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ter86\Documents\Desktop\3.2.  VIDA PROFSIONAL IMAGINES\1959-1963 TRUJILLO IMPULSO DE LA JUEVENTUD OBREA JOC\1961-2011 Octavilla1 demayo segundacar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0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EBA" w:rsidRDefault="00415EBA" w:rsidP="00415EB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15EBA" w:rsidRDefault="00415EBA" w:rsidP="00415EBA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15EBA" w:rsidRPr="00975D46" w:rsidRDefault="00415EBA" w:rsidP="00415EBA">
      <w:pPr>
        <w:ind w:left="1416" w:firstLine="708"/>
        <w:rPr>
          <w:rFonts w:ascii="Times New Roman" w:hAnsi="Times New Roman" w:cs="Times New Roman"/>
          <w:color w:val="FF0000"/>
          <w:sz w:val="72"/>
          <w:szCs w:val="72"/>
        </w:rPr>
      </w:pPr>
      <w:r w:rsidRPr="00975D46">
        <w:rPr>
          <w:rFonts w:ascii="Times New Roman" w:hAnsi="Times New Roman" w:cs="Times New Roman"/>
          <w:color w:val="FF0000"/>
          <w:sz w:val="72"/>
          <w:szCs w:val="72"/>
        </w:rPr>
        <w:lastRenderedPageBreak/>
        <w:t>1º</w:t>
      </w:r>
      <w:r w:rsidR="00657E91" w:rsidRPr="00975D46">
        <w:rPr>
          <w:rFonts w:ascii="Times New Roman" w:hAnsi="Times New Roman" w:cs="Times New Roman"/>
          <w:color w:val="FF0000"/>
          <w:sz w:val="72"/>
          <w:szCs w:val="72"/>
        </w:rPr>
        <w:t xml:space="preserve"> </w:t>
      </w:r>
      <w:r w:rsidRPr="00975D46">
        <w:rPr>
          <w:rFonts w:ascii="Times New Roman" w:hAnsi="Times New Roman" w:cs="Times New Roman"/>
          <w:color w:val="FF0000"/>
          <w:sz w:val="72"/>
          <w:szCs w:val="72"/>
        </w:rPr>
        <w:t xml:space="preserve">de </w:t>
      </w:r>
      <w:proofErr w:type="gramStart"/>
      <w:r w:rsidRPr="00975D46">
        <w:rPr>
          <w:rFonts w:ascii="Times New Roman" w:hAnsi="Times New Roman" w:cs="Times New Roman"/>
          <w:color w:val="FF0000"/>
          <w:sz w:val="72"/>
          <w:szCs w:val="72"/>
        </w:rPr>
        <w:t>Mayo</w:t>
      </w:r>
      <w:proofErr w:type="gramEnd"/>
      <w:r w:rsidRPr="00975D46">
        <w:rPr>
          <w:rFonts w:ascii="Times New Roman" w:hAnsi="Times New Roman" w:cs="Times New Roman"/>
          <w:color w:val="FF0000"/>
          <w:sz w:val="72"/>
          <w:szCs w:val="72"/>
        </w:rPr>
        <w:t xml:space="preserve"> </w:t>
      </w:r>
    </w:p>
    <w:p w:rsidR="00415EBA" w:rsidRPr="00975D46" w:rsidRDefault="00415EBA" w:rsidP="00415EBA">
      <w:pPr>
        <w:ind w:left="1416" w:firstLine="708"/>
        <w:rPr>
          <w:rFonts w:ascii="Times New Roman" w:hAnsi="Times New Roman" w:cs="Times New Roman"/>
          <w:color w:val="0000FF"/>
          <w:sz w:val="40"/>
          <w:szCs w:val="40"/>
        </w:rPr>
      </w:pPr>
      <w:r w:rsidRPr="00975D46">
        <w:rPr>
          <w:rFonts w:ascii="Times New Roman" w:hAnsi="Times New Roman" w:cs="Times New Roman"/>
          <w:color w:val="0000FF"/>
          <w:sz w:val="40"/>
          <w:szCs w:val="40"/>
        </w:rPr>
        <w:t>¡Medio Siglo después!</w:t>
      </w:r>
    </w:p>
    <w:p w:rsidR="00415EBA" w:rsidRPr="00975D46" w:rsidRDefault="00415EBA" w:rsidP="00415EBA">
      <w:pPr>
        <w:rPr>
          <w:rFonts w:ascii="Times New Roman" w:hAnsi="Times New Roman" w:cs="Times New Roman"/>
          <w:i/>
          <w:sz w:val="36"/>
          <w:szCs w:val="36"/>
        </w:rPr>
      </w:pPr>
      <w:r w:rsidRPr="00975D46">
        <w:rPr>
          <w:rFonts w:ascii="Times New Roman" w:hAnsi="Times New Roman" w:cs="Times New Roman"/>
          <w:i/>
          <w:sz w:val="36"/>
          <w:szCs w:val="36"/>
        </w:rPr>
        <w:t>Conmemorando el ayer (1961),</w:t>
      </w:r>
      <w:r w:rsidR="00657E91" w:rsidRPr="00975D46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975D46">
        <w:rPr>
          <w:rFonts w:ascii="Times New Roman" w:hAnsi="Times New Roman" w:cs="Times New Roman"/>
          <w:i/>
          <w:sz w:val="36"/>
          <w:szCs w:val="36"/>
        </w:rPr>
        <w:t>celebrando el hoy (2011)</w:t>
      </w:r>
    </w:p>
    <w:p w:rsidR="00415EBA" w:rsidRPr="00975D46" w:rsidRDefault="00415EBA" w:rsidP="00415EBA">
      <w:pPr>
        <w:rPr>
          <w:rFonts w:ascii="Times New Roman" w:hAnsi="Times New Roman" w:cs="Times New Roman"/>
          <w:b/>
        </w:rPr>
      </w:pPr>
      <w:r w:rsidRPr="00975D46">
        <w:rPr>
          <w:rFonts w:ascii="Times New Roman" w:hAnsi="Times New Roman" w:cs="Times New Roman"/>
          <w:b/>
        </w:rPr>
        <w:t>PROGRAMA</w:t>
      </w:r>
      <w:r w:rsidR="00975D46" w:rsidRPr="00975D46">
        <w:rPr>
          <w:rFonts w:ascii="Times New Roman" w:hAnsi="Times New Roman" w:cs="Times New Roman"/>
          <w:b/>
        </w:rPr>
        <w:t>:</w:t>
      </w:r>
    </w:p>
    <w:p w:rsidR="00415EBA" w:rsidRPr="00975D46" w:rsidRDefault="00415EBA" w:rsidP="00415EBA">
      <w:pPr>
        <w:rPr>
          <w:rFonts w:ascii="Times New Roman" w:hAnsi="Times New Roman" w:cs="Times New Roman"/>
          <w:color w:val="FF0000"/>
          <w:sz w:val="20"/>
          <w:szCs w:val="20"/>
        </w:rPr>
      </w:pPr>
      <w:r w:rsidRPr="00975D46">
        <w:rPr>
          <w:rFonts w:ascii="Times New Roman" w:hAnsi="Times New Roman" w:cs="Times New Roman"/>
          <w:color w:val="FF0000"/>
          <w:sz w:val="20"/>
          <w:szCs w:val="20"/>
        </w:rPr>
        <w:t>I. TESTIMONIOS</w:t>
      </w:r>
    </w:p>
    <w:p w:rsidR="00415EBA" w:rsidRPr="00975D46" w:rsidRDefault="00415EBA" w:rsidP="00975D46">
      <w:pPr>
        <w:pStyle w:val="Ttulo3"/>
        <w:rPr>
          <w:rFonts w:ascii="Times New Roman" w:hAnsi="Times New Roman" w:cs="Times New Roman"/>
        </w:rPr>
      </w:pPr>
      <w:proofErr w:type="spellStart"/>
      <w:r w:rsidRPr="00975D46">
        <w:rPr>
          <w:rFonts w:ascii="Times New Roman" w:hAnsi="Times New Roman" w:cs="Times New Roman"/>
        </w:rPr>
        <w:t>Chenchi</w:t>
      </w:r>
      <w:proofErr w:type="spellEnd"/>
      <w:r w:rsidRPr="00975D46">
        <w:rPr>
          <w:rFonts w:ascii="Times New Roman" w:hAnsi="Times New Roman" w:cs="Times New Roman"/>
        </w:rPr>
        <w:t>, Pepe Sánchez, otra mujer, Antonio Fernández</w:t>
      </w:r>
    </w:p>
    <w:p w:rsidR="00415EBA" w:rsidRPr="00975D46" w:rsidRDefault="00415EBA" w:rsidP="00415EBA">
      <w:pPr>
        <w:rPr>
          <w:rFonts w:ascii="Times New Roman" w:hAnsi="Times New Roman" w:cs="Times New Roman"/>
          <w:color w:val="FF0000"/>
          <w:sz w:val="20"/>
          <w:szCs w:val="20"/>
        </w:rPr>
      </w:pPr>
      <w:r w:rsidRPr="00975D46">
        <w:rPr>
          <w:rFonts w:ascii="Times New Roman" w:hAnsi="Times New Roman" w:cs="Times New Roman"/>
          <w:i/>
          <w:sz w:val="20"/>
          <w:szCs w:val="20"/>
        </w:rPr>
        <w:t> </w:t>
      </w:r>
      <w:r w:rsidRPr="00975D46">
        <w:rPr>
          <w:rFonts w:ascii="Times New Roman" w:hAnsi="Times New Roman" w:cs="Times New Roman"/>
          <w:color w:val="FF0000"/>
          <w:sz w:val="20"/>
          <w:szCs w:val="20"/>
        </w:rPr>
        <w:t>II MIGRACION, ENMIGRACION Y MEMORIA HISTORICA</w:t>
      </w:r>
    </w:p>
    <w:p w:rsidR="00975D46" w:rsidRDefault="00415EBA" w:rsidP="00415EBA">
      <w:pPr>
        <w:rPr>
          <w:rFonts w:ascii="Times New Roman" w:hAnsi="Times New Roman" w:cs="Times New Roman"/>
          <w:b/>
          <w:i/>
        </w:rPr>
      </w:pPr>
      <w:r w:rsidRPr="00975D46">
        <w:rPr>
          <w:rFonts w:ascii="Times New Roman" w:hAnsi="Times New Roman" w:cs="Times New Roman"/>
        </w:rPr>
        <w:t>"</w:t>
      </w:r>
      <w:r w:rsidRPr="00975D46">
        <w:rPr>
          <w:rFonts w:ascii="Times New Roman" w:hAnsi="Times New Roman" w:cs="Times New Roman"/>
          <w:b/>
          <w:i/>
        </w:rPr>
        <w:t>Los trujillanos y extremeños ayer emigrantes, ¿cómo reciben hoy a los trabajadores extranjeros?"</w:t>
      </w:r>
      <w:r w:rsidR="00975D46">
        <w:rPr>
          <w:rFonts w:ascii="Times New Roman" w:hAnsi="Times New Roman" w:cs="Times New Roman"/>
          <w:b/>
          <w:i/>
        </w:rPr>
        <w:t xml:space="preserve"> </w:t>
      </w:r>
    </w:p>
    <w:p w:rsidR="00415EBA" w:rsidRPr="00975D46" w:rsidRDefault="00415EBA" w:rsidP="00415EBA">
      <w:pPr>
        <w:rPr>
          <w:rFonts w:ascii="Times New Roman" w:hAnsi="Times New Roman" w:cs="Times New Roman"/>
        </w:rPr>
      </w:pPr>
      <w:r w:rsidRPr="00975D46">
        <w:rPr>
          <w:rFonts w:ascii="Times New Roman" w:hAnsi="Times New Roman" w:cs="Times New Roman"/>
          <w:b/>
        </w:rPr>
        <w:t xml:space="preserve">Por Tomás Calvo </w:t>
      </w:r>
      <w:proofErr w:type="spellStart"/>
      <w:r w:rsidRPr="00975D46">
        <w:rPr>
          <w:rFonts w:ascii="Times New Roman" w:hAnsi="Times New Roman" w:cs="Times New Roman"/>
          <w:b/>
        </w:rPr>
        <w:t>Buezas</w:t>
      </w:r>
      <w:proofErr w:type="spellEnd"/>
      <w:r w:rsidR="00657E91" w:rsidRPr="00975D46">
        <w:rPr>
          <w:rFonts w:ascii="Times New Roman" w:hAnsi="Times New Roman" w:cs="Times New Roman"/>
          <w:b/>
        </w:rPr>
        <w:t xml:space="preserve">, </w:t>
      </w:r>
      <w:r w:rsidRPr="00975D46">
        <w:rPr>
          <w:rFonts w:ascii="Times New Roman" w:hAnsi="Times New Roman" w:cs="Times New Roman"/>
        </w:rPr>
        <w:t xml:space="preserve">Catedrático Emérito de la Universidad </w:t>
      </w:r>
      <w:r w:rsidR="00657E91" w:rsidRPr="00975D46">
        <w:rPr>
          <w:rFonts w:ascii="Times New Roman" w:hAnsi="Times New Roman" w:cs="Times New Roman"/>
        </w:rPr>
        <w:t xml:space="preserve">Complutense, </w:t>
      </w:r>
      <w:r w:rsidRPr="00975D46">
        <w:rPr>
          <w:rFonts w:ascii="Times New Roman" w:hAnsi="Times New Roman" w:cs="Times New Roman"/>
        </w:rPr>
        <w:t>Consiliario de la JOC-JOCF (1959-1963).</w:t>
      </w:r>
    </w:p>
    <w:p w:rsidR="00415EBA" w:rsidRPr="00975D46" w:rsidRDefault="00415EBA" w:rsidP="00415EBA">
      <w:pPr>
        <w:rPr>
          <w:rFonts w:ascii="Times New Roman" w:hAnsi="Times New Roman" w:cs="Times New Roman"/>
          <w:color w:val="FF0000"/>
          <w:sz w:val="20"/>
          <w:szCs w:val="20"/>
        </w:rPr>
      </w:pPr>
      <w:r w:rsidRPr="00975D46">
        <w:rPr>
          <w:rFonts w:ascii="Times New Roman" w:hAnsi="Times New Roman" w:cs="Times New Roman"/>
          <w:color w:val="FF0000"/>
          <w:sz w:val="20"/>
          <w:szCs w:val="20"/>
        </w:rPr>
        <w:t>III. COLOQUIO</w:t>
      </w:r>
    </w:p>
    <w:p w:rsidR="00415EBA" w:rsidRPr="00975D46" w:rsidRDefault="00657E91" w:rsidP="00415EBA">
      <w:pPr>
        <w:rPr>
          <w:rFonts w:ascii="Times New Roman" w:hAnsi="Times New Roman" w:cs="Times New Roman"/>
          <w:color w:val="FF0000"/>
          <w:sz w:val="20"/>
          <w:szCs w:val="20"/>
        </w:rPr>
      </w:pPr>
      <w:r w:rsidRPr="00975D46">
        <w:rPr>
          <w:rFonts w:ascii="Times New Roman" w:hAnsi="Times New Roman" w:cs="Times New Roman"/>
          <w:color w:val="FF0000"/>
          <w:sz w:val="20"/>
          <w:szCs w:val="20"/>
        </w:rPr>
        <w:t>IV. ACTUACIÓN POÉTICA –MUSICAL</w:t>
      </w:r>
    </w:p>
    <w:p w:rsidR="00657E91" w:rsidRPr="00975D46" w:rsidRDefault="00975D46" w:rsidP="00975D46">
      <w:pPr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pict>
          <v:rect id="_x0000_i1025" style="width:0;height:1.5pt" o:hralign="center" o:hrstd="t" o:hr="t" fillcolor="#a0a0a0" stroked="f"/>
        </w:pict>
      </w:r>
    </w:p>
    <w:p w:rsidR="00415EBA" w:rsidRPr="00975D46" w:rsidRDefault="00415EBA" w:rsidP="00657E91">
      <w:pPr>
        <w:pStyle w:val="Ttulo2"/>
        <w:rPr>
          <w:rFonts w:ascii="Times New Roman" w:hAnsi="Times New Roman" w:cs="Times New Roman"/>
          <w:sz w:val="24"/>
          <w:szCs w:val="24"/>
        </w:rPr>
      </w:pPr>
      <w:r w:rsidRPr="00975D46">
        <w:rPr>
          <w:rFonts w:ascii="Times New Roman" w:hAnsi="Times New Roman" w:cs="Times New Roman"/>
          <w:sz w:val="24"/>
          <w:szCs w:val="24"/>
        </w:rPr>
        <w:t xml:space="preserve">Sábado 30 Día de abril 2011 </w:t>
      </w:r>
    </w:p>
    <w:p w:rsidR="00415EBA" w:rsidRPr="00975D46" w:rsidRDefault="00415EBA" w:rsidP="00415EBA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975D46">
        <w:rPr>
          <w:rFonts w:ascii="Times New Roman" w:hAnsi="Times New Roman" w:cs="Times New Roman"/>
          <w:sz w:val="24"/>
          <w:szCs w:val="24"/>
        </w:rPr>
        <w:t xml:space="preserve">Lugar: Teatro GABRIEL Y GALAN, </w:t>
      </w:r>
      <w:r w:rsidRPr="00975D46">
        <w:rPr>
          <w:rFonts w:ascii="Times New Roman" w:hAnsi="Times New Roman" w:cs="Times New Roman"/>
          <w:color w:val="FF0000"/>
          <w:sz w:val="24"/>
          <w:szCs w:val="24"/>
        </w:rPr>
        <w:t>8.30 de la tarde</w:t>
      </w:r>
    </w:p>
    <w:p w:rsidR="00415EBA" w:rsidRPr="00975D46" w:rsidRDefault="00415EBA" w:rsidP="00415EBA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975D46">
        <w:rPr>
          <w:rFonts w:ascii="Times New Roman" w:hAnsi="Times New Roman" w:cs="Times New Roman"/>
          <w:color w:val="FF0000"/>
          <w:sz w:val="24"/>
          <w:szCs w:val="24"/>
        </w:rPr>
        <w:t>(Entrada gratuita)</w:t>
      </w:r>
    </w:p>
    <w:p w:rsidR="00415EBA" w:rsidRPr="00975D46" w:rsidRDefault="00415EBA" w:rsidP="00284EBB">
      <w:pPr>
        <w:pStyle w:val="Textoindependiente2"/>
      </w:pPr>
      <w:r w:rsidRPr="00975D46">
        <w:t>¡¡¡OS ESPERAMOS A TODOS: MAYORES Y JÓV</w:t>
      </w:r>
      <w:r w:rsidR="00657E91" w:rsidRPr="00975D46">
        <w:t xml:space="preserve">ENES, unos para recordar, otros </w:t>
      </w:r>
      <w:r w:rsidRPr="00975D46">
        <w:t>para conocer la histo</w:t>
      </w:r>
      <w:r w:rsidR="00657E91" w:rsidRPr="00975D46">
        <w:t xml:space="preserve">ria del pueblo llano y valioso </w:t>
      </w:r>
      <w:r w:rsidRPr="00975D46">
        <w:t>de</w:t>
      </w:r>
      <w:r w:rsidR="00657E91" w:rsidRPr="00975D46">
        <w:t xml:space="preserve"> </w:t>
      </w:r>
      <w:r w:rsidRPr="00975D46">
        <w:t>Trujillo</w:t>
      </w:r>
      <w:proofErr w:type="gramStart"/>
      <w:r w:rsidRPr="00975D46">
        <w:t>¡¡¡¡</w:t>
      </w:r>
      <w:proofErr w:type="gramEnd"/>
    </w:p>
    <w:p w:rsidR="00415EBA" w:rsidRPr="00975D46" w:rsidRDefault="00415EBA" w:rsidP="00284EBB">
      <w:pPr>
        <w:jc w:val="center"/>
        <w:rPr>
          <w:rFonts w:ascii="Times New Roman" w:hAnsi="Times New Roman" w:cs="Times New Roman"/>
        </w:rPr>
      </w:pPr>
      <w:r w:rsidRPr="00975D46">
        <w:rPr>
          <w:rFonts w:ascii="Times New Roman" w:hAnsi="Times New Roman" w:cs="Times New Roman"/>
        </w:rPr>
        <w:t>Organiza</w:t>
      </w:r>
      <w:r w:rsidR="00657E91" w:rsidRPr="00975D46">
        <w:rPr>
          <w:rFonts w:ascii="Times New Roman" w:hAnsi="Times New Roman" w:cs="Times New Roman"/>
        </w:rPr>
        <w:t>: Asociación</w:t>
      </w:r>
      <w:r w:rsidRPr="00975D46">
        <w:rPr>
          <w:rFonts w:ascii="Times New Roman" w:hAnsi="Times New Roman" w:cs="Times New Roman"/>
        </w:rPr>
        <w:t xml:space="preserve"> </w:t>
      </w:r>
      <w:proofErr w:type="spellStart"/>
      <w:r w:rsidRPr="00975D46">
        <w:rPr>
          <w:rFonts w:ascii="Times New Roman" w:hAnsi="Times New Roman" w:cs="Times New Roman"/>
        </w:rPr>
        <w:t>Jocistas</w:t>
      </w:r>
      <w:proofErr w:type="spellEnd"/>
      <w:r w:rsidRPr="00975D46">
        <w:rPr>
          <w:rFonts w:ascii="Times New Roman" w:hAnsi="Times New Roman" w:cs="Times New Roman"/>
        </w:rPr>
        <w:t xml:space="preserve"> de Trujillo 1961</w:t>
      </w:r>
    </w:p>
    <w:p w:rsidR="00284EBB" w:rsidRDefault="00284EBB" w:rsidP="00415E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</w:rPr>
        <w:pict>
          <v:rect id="_x0000_i1026" style="width:0;height:1.5pt" o:hralign="center" o:hrstd="t" o:hr="t" fillcolor="#a0a0a0" stroked="f"/>
        </w:pict>
      </w:r>
    </w:p>
    <w:p w:rsidR="00415EBA" w:rsidRPr="00975D46" w:rsidRDefault="00657E91" w:rsidP="00415EBA">
      <w:pPr>
        <w:rPr>
          <w:rFonts w:ascii="Times New Roman" w:hAnsi="Times New Roman" w:cs="Times New Roman"/>
          <w:sz w:val="24"/>
          <w:szCs w:val="24"/>
          <w:u w:val="single"/>
        </w:rPr>
      </w:pPr>
      <w:r w:rsidRPr="00975D46">
        <w:rPr>
          <w:rFonts w:ascii="Times New Roman" w:hAnsi="Times New Roman" w:cs="Times New Roman"/>
          <w:sz w:val="24"/>
          <w:szCs w:val="24"/>
          <w:u w:val="single"/>
        </w:rPr>
        <w:t>¿Por qué</w:t>
      </w:r>
      <w:r w:rsidR="00415EBA" w:rsidRPr="00975D46">
        <w:rPr>
          <w:rFonts w:ascii="Times New Roman" w:hAnsi="Times New Roman" w:cs="Times New Roman"/>
          <w:sz w:val="24"/>
          <w:szCs w:val="24"/>
          <w:u w:val="single"/>
        </w:rPr>
        <w:t xml:space="preserve"> celebramos este acto </w:t>
      </w:r>
      <w:proofErr w:type="gramStart"/>
      <w:r w:rsidR="00415EBA" w:rsidRPr="00975D46">
        <w:rPr>
          <w:rFonts w:ascii="Times New Roman" w:hAnsi="Times New Roman" w:cs="Times New Roman"/>
          <w:sz w:val="24"/>
          <w:szCs w:val="24"/>
          <w:u w:val="single"/>
        </w:rPr>
        <w:t>del  1</w:t>
      </w:r>
      <w:proofErr w:type="gramEnd"/>
      <w:r w:rsidR="00415EBA" w:rsidRPr="00975D46">
        <w:rPr>
          <w:rFonts w:ascii="Times New Roman" w:hAnsi="Times New Roman" w:cs="Times New Roman"/>
          <w:sz w:val="24"/>
          <w:szCs w:val="24"/>
          <w:u w:val="single"/>
        </w:rPr>
        <w:t>º de Mayo?</w:t>
      </w:r>
    </w:p>
    <w:p w:rsidR="00415EBA" w:rsidRPr="00975D46" w:rsidRDefault="00415EBA" w:rsidP="00657E91">
      <w:pPr>
        <w:rPr>
          <w:rFonts w:ascii="Times New Roman" w:hAnsi="Times New Roman" w:cs="Times New Roman"/>
        </w:rPr>
      </w:pPr>
      <w:r w:rsidRPr="00975D46">
        <w:rPr>
          <w:rFonts w:ascii="Times New Roman" w:hAnsi="Times New Roman" w:cs="Times New Roman"/>
        </w:rPr>
        <w:t xml:space="preserve">Para recordar una </w:t>
      </w:r>
      <w:r w:rsidR="00657E91" w:rsidRPr="00975D46">
        <w:rPr>
          <w:rFonts w:ascii="Times New Roman" w:hAnsi="Times New Roman" w:cs="Times New Roman"/>
        </w:rPr>
        <w:t>página</w:t>
      </w:r>
      <w:r w:rsidRPr="00975D46">
        <w:rPr>
          <w:rFonts w:ascii="Times New Roman" w:hAnsi="Times New Roman" w:cs="Times New Roman"/>
        </w:rPr>
        <w:t xml:space="preserve"> de la historia de Trujillo (1º de Mayo de 1961)</w:t>
      </w:r>
      <w:r w:rsidR="00657E91" w:rsidRPr="00975D46">
        <w:rPr>
          <w:rFonts w:ascii="Times New Roman" w:hAnsi="Times New Roman" w:cs="Times New Roman"/>
        </w:rPr>
        <w:t>.</w:t>
      </w:r>
    </w:p>
    <w:p w:rsidR="00415EBA" w:rsidRPr="00975D46" w:rsidRDefault="00415EBA" w:rsidP="00415EBA">
      <w:pPr>
        <w:jc w:val="both"/>
        <w:rPr>
          <w:rFonts w:ascii="Times New Roman" w:hAnsi="Times New Roman" w:cs="Times New Roman"/>
        </w:rPr>
      </w:pPr>
      <w:r w:rsidRPr="00975D46">
        <w:rPr>
          <w:rFonts w:ascii="Times New Roman" w:hAnsi="Times New Roman" w:cs="Times New Roman"/>
        </w:rPr>
        <w:t>Hace cincuenta años, más de dos centenares de adolescentes y jóvenes, chicas y chicos de la Juventud Obrera Católica (JOC y JOCF), celebramos en 1961,</w:t>
      </w:r>
      <w:r w:rsidR="00657E91" w:rsidRPr="00975D46">
        <w:rPr>
          <w:rFonts w:ascii="Times New Roman" w:hAnsi="Times New Roman" w:cs="Times New Roman"/>
        </w:rPr>
        <w:t xml:space="preserve"> por</w:t>
      </w:r>
      <w:r w:rsidRPr="00975D46">
        <w:rPr>
          <w:rFonts w:ascii="Times New Roman" w:hAnsi="Times New Roman" w:cs="Times New Roman"/>
        </w:rPr>
        <w:t xml:space="preserve"> primera vez en Trujillo y en este mismo Teatro, el 1º </w:t>
      </w:r>
      <w:r w:rsidR="00284EBB" w:rsidRPr="00975D46">
        <w:rPr>
          <w:rFonts w:ascii="Times New Roman" w:hAnsi="Times New Roman" w:cs="Times New Roman"/>
        </w:rPr>
        <w:t xml:space="preserve">DE </w:t>
      </w:r>
      <w:r w:rsidRPr="00975D46">
        <w:rPr>
          <w:rFonts w:ascii="Times New Roman" w:hAnsi="Times New Roman" w:cs="Times New Roman"/>
        </w:rPr>
        <w:t>MAYO, como</w:t>
      </w:r>
      <w:r w:rsidR="00657E91" w:rsidRPr="00975D46">
        <w:rPr>
          <w:rFonts w:ascii="Times New Roman" w:hAnsi="Times New Roman" w:cs="Times New Roman"/>
        </w:rPr>
        <w:t xml:space="preserve"> </w:t>
      </w:r>
      <w:r w:rsidR="00284EBB">
        <w:rPr>
          <w:rFonts w:ascii="Times New Roman" w:hAnsi="Times New Roman" w:cs="Times New Roman"/>
        </w:rPr>
        <w:t>DÍ</w:t>
      </w:r>
      <w:r w:rsidRPr="00975D46">
        <w:rPr>
          <w:rFonts w:ascii="Times New Roman" w:hAnsi="Times New Roman" w:cs="Times New Roman"/>
        </w:rPr>
        <w:t xml:space="preserve">A INTERNACIONAL DE LA LUCHA OBRERA. Fue un acto masivo, </w:t>
      </w:r>
      <w:r w:rsidR="00284EBB">
        <w:rPr>
          <w:rFonts w:ascii="Times New Roman" w:hAnsi="Times New Roman" w:cs="Times New Roman"/>
        </w:rPr>
        <w:t>que inquietó al poder dominante</w:t>
      </w:r>
      <w:r w:rsidRPr="00975D46">
        <w:rPr>
          <w:rFonts w:ascii="Times New Roman" w:hAnsi="Times New Roman" w:cs="Times New Roman"/>
        </w:rPr>
        <w:t xml:space="preserve"> porque los protagonistas de los discursos eran jóvenes obreros y obreras, que reivindicaban, ilusionados y valientes</w:t>
      </w:r>
      <w:r w:rsidR="00284EBB">
        <w:rPr>
          <w:rFonts w:ascii="Times New Roman" w:hAnsi="Times New Roman" w:cs="Times New Roman"/>
        </w:rPr>
        <w:t>,</w:t>
      </w:r>
      <w:r w:rsidRPr="00975D46">
        <w:rPr>
          <w:rFonts w:ascii="Times New Roman" w:hAnsi="Times New Roman" w:cs="Times New Roman"/>
        </w:rPr>
        <w:t xml:space="preserve"> sus </w:t>
      </w:r>
      <w:r w:rsidRPr="00975D46">
        <w:rPr>
          <w:rFonts w:ascii="Times New Roman" w:hAnsi="Times New Roman" w:cs="Times New Roman"/>
        </w:rPr>
        <w:lastRenderedPageBreak/>
        <w:t>derechos laborales</w:t>
      </w:r>
      <w:r w:rsidR="00284EBB">
        <w:rPr>
          <w:rFonts w:ascii="Times New Roman" w:hAnsi="Times New Roman" w:cs="Times New Roman"/>
        </w:rPr>
        <w:t xml:space="preserve">; </w:t>
      </w:r>
      <w:r w:rsidRPr="00975D46">
        <w:rPr>
          <w:rFonts w:ascii="Times New Roman" w:hAnsi="Times New Roman" w:cs="Times New Roman"/>
        </w:rPr>
        <w:t>principalmente proclamaban</w:t>
      </w:r>
      <w:r w:rsidR="00657E91" w:rsidRPr="00975D46">
        <w:rPr>
          <w:rFonts w:ascii="Times New Roman" w:hAnsi="Times New Roman" w:cs="Times New Roman"/>
        </w:rPr>
        <w:t xml:space="preserve"> </w:t>
      </w:r>
      <w:r w:rsidRPr="00975D46">
        <w:rPr>
          <w:rFonts w:ascii="Times New Roman" w:hAnsi="Times New Roman" w:cs="Times New Roman"/>
        </w:rPr>
        <w:t>con orgullo su dignidad, como trabajadores/as,</w:t>
      </w:r>
      <w:r w:rsidR="00657E91" w:rsidRPr="00975D46">
        <w:rPr>
          <w:rFonts w:ascii="Times New Roman" w:hAnsi="Times New Roman" w:cs="Times New Roman"/>
        </w:rPr>
        <w:t xml:space="preserve"> pertenecientes al pueblo llano. </w:t>
      </w:r>
      <w:r w:rsidRPr="00975D46">
        <w:rPr>
          <w:rFonts w:ascii="Times New Roman" w:hAnsi="Times New Roman" w:cs="Times New Roman"/>
        </w:rPr>
        <w:t>Esto que afortunadamente</w:t>
      </w:r>
      <w:r w:rsidR="00657E91" w:rsidRPr="00975D46">
        <w:rPr>
          <w:rFonts w:ascii="Times New Roman" w:hAnsi="Times New Roman" w:cs="Times New Roman"/>
        </w:rPr>
        <w:t xml:space="preserve"> </w:t>
      </w:r>
      <w:r w:rsidRPr="00975D46">
        <w:rPr>
          <w:rFonts w:ascii="Times New Roman" w:hAnsi="Times New Roman" w:cs="Times New Roman"/>
        </w:rPr>
        <w:t>ahora (</w:t>
      </w:r>
      <w:r w:rsidR="00657E91" w:rsidRPr="00975D46">
        <w:rPr>
          <w:rFonts w:ascii="Times New Roman" w:hAnsi="Times New Roman" w:cs="Times New Roman"/>
        </w:rPr>
        <w:t>2011</w:t>
      </w:r>
      <w:r w:rsidRPr="00975D46">
        <w:rPr>
          <w:rFonts w:ascii="Times New Roman" w:hAnsi="Times New Roman" w:cs="Times New Roman"/>
        </w:rPr>
        <w:t>) es una "verdad" aceptada por todos, no lo era así hace medio siglo</w:t>
      </w:r>
      <w:r w:rsidR="00657E91" w:rsidRPr="00975D46">
        <w:rPr>
          <w:rFonts w:ascii="Times New Roman" w:hAnsi="Times New Roman" w:cs="Times New Roman"/>
        </w:rPr>
        <w:t xml:space="preserve"> (1961)</w:t>
      </w:r>
      <w:r w:rsidRPr="00975D46">
        <w:rPr>
          <w:rFonts w:ascii="Times New Roman" w:hAnsi="Times New Roman" w:cs="Times New Roman"/>
        </w:rPr>
        <w:t>. Los mayores de 60 años pueden dar testimonio de ello y los jóvenes deben escucharlo. Por eso celebramos este acto, para rememorar lo pasado</w:t>
      </w:r>
      <w:r w:rsidR="00657E91" w:rsidRPr="00975D46">
        <w:rPr>
          <w:rFonts w:ascii="Times New Roman" w:hAnsi="Times New Roman" w:cs="Times New Roman"/>
        </w:rPr>
        <w:t xml:space="preserve"> </w:t>
      </w:r>
      <w:r w:rsidRPr="00975D46">
        <w:rPr>
          <w:rFonts w:ascii="Times New Roman" w:hAnsi="Times New Roman" w:cs="Times New Roman"/>
        </w:rPr>
        <w:t>y dialogar sobre los logros conseguidos entre todos para el futuro de Trujillo.</w:t>
      </w:r>
    </w:p>
    <w:p w:rsidR="00975D46" w:rsidRPr="00975D46" w:rsidRDefault="00975D46" w:rsidP="00975D46">
      <w:pPr>
        <w:pStyle w:val="Textoindependiente"/>
        <w:jc w:val="center"/>
        <w:rPr>
          <w:rFonts w:ascii="Times New Roman" w:hAnsi="Times New Roman" w:cs="Times New Roman"/>
          <w:b w:val="0"/>
          <w:i w:val="0"/>
        </w:rPr>
      </w:pPr>
      <w:r w:rsidRPr="00975D46">
        <w:rPr>
          <w:rFonts w:ascii="Times New Roman" w:hAnsi="Times New Roman" w:cs="Times New Roman"/>
          <w:b w:val="0"/>
          <w:i w:val="0"/>
          <w:noProof/>
        </w:rPr>
        <w:drawing>
          <wp:inline distT="0" distB="0" distL="0" distR="0">
            <wp:extent cx="1752600" cy="2243142"/>
            <wp:effectExtent l="19050" t="0" r="0" b="0"/>
            <wp:docPr id="5" name="Imagen 3" descr="C:\Users\Ester86\Documents\Desktop\3.2.  VIDA PROFSIONAL IMAGINES\1959-1963 TRUJILLO IMPULSO DE LA JUEVENTUD OBREA JOC\1961 TRUJILLO 1ª DE MAYO Y EN PARIS CON MILITANTS JOCISTAS EN 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ter86\Documents\Desktop\3.2.  VIDA PROFSIONAL IMAGINES\1959-1963 TRUJILLO IMPULSO DE LA JUEVENTUD OBREA JOC\1961 TRUJILLO 1ª DE MAYO Y EN PARIS CON MILITANTS JOCISTAS EN 19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619" r="58610" b="16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219" cy="2249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D46" w:rsidRPr="00975D46" w:rsidRDefault="00975D46" w:rsidP="00975D46">
      <w:pPr>
        <w:pStyle w:val="Textoindependiente"/>
        <w:rPr>
          <w:rFonts w:ascii="Times New Roman" w:hAnsi="Times New Roman" w:cs="Times New Roman"/>
          <w:b w:val="0"/>
          <w:i w:val="0"/>
          <w:sz w:val="20"/>
          <w:szCs w:val="20"/>
        </w:rPr>
      </w:pPr>
      <w:r w:rsidRPr="00975D46">
        <w:rPr>
          <w:rFonts w:ascii="Times New Roman" w:hAnsi="Times New Roman" w:cs="Times New Roman"/>
          <w:b w:val="0"/>
          <w:i w:val="0"/>
          <w:sz w:val="20"/>
          <w:szCs w:val="20"/>
        </w:rPr>
        <w:t>Foto: Militantes de las Juventudes Obreras Católicas (JOC) celebrando el 1º de mayo en 1961, Trujillo (Extremadura). Denunciando más tarde por la represión franquista.</w:t>
      </w:r>
    </w:p>
    <w:p w:rsidR="00975D46" w:rsidRPr="00284EBB" w:rsidRDefault="00975D46" w:rsidP="00415EBA">
      <w:pPr>
        <w:jc w:val="both"/>
        <w:rPr>
          <w:rFonts w:ascii="Times New Roman" w:hAnsi="Times New Roman" w:cs="Times New Roman"/>
        </w:rPr>
      </w:pPr>
    </w:p>
    <w:p w:rsidR="00415EBA" w:rsidRPr="00284EBB" w:rsidRDefault="00415EBA" w:rsidP="00657E91">
      <w:pPr>
        <w:pStyle w:val="Textoindependiente"/>
        <w:rPr>
          <w:rFonts w:ascii="Times New Roman" w:hAnsi="Times New Roman" w:cs="Times New Roman"/>
          <w:sz w:val="22"/>
          <w:szCs w:val="22"/>
        </w:rPr>
      </w:pPr>
      <w:r w:rsidRPr="00284EBB">
        <w:rPr>
          <w:rFonts w:ascii="Times New Roman" w:hAnsi="Times New Roman" w:cs="Times New Roman"/>
          <w:sz w:val="22"/>
          <w:szCs w:val="22"/>
        </w:rPr>
        <w:t>A mediados de los sesenta y setenta muchos jóvenes trujillanos emigraron a otras tierras de España y del extranjero Algunos han vuelto, y desean</w:t>
      </w:r>
      <w:r w:rsidR="00657E91" w:rsidRPr="00284EBB">
        <w:rPr>
          <w:rFonts w:ascii="Times New Roman" w:hAnsi="Times New Roman" w:cs="Times New Roman"/>
          <w:sz w:val="22"/>
          <w:szCs w:val="22"/>
        </w:rPr>
        <w:t xml:space="preserve"> </w:t>
      </w:r>
      <w:r w:rsidRPr="00284EBB">
        <w:rPr>
          <w:rFonts w:ascii="Times New Roman" w:hAnsi="Times New Roman" w:cs="Times New Roman"/>
          <w:sz w:val="22"/>
          <w:szCs w:val="22"/>
        </w:rPr>
        <w:t>encontrarse con todos, los que se quedaron y los que se fueron, en un acto fraterno de convivencia y solidaridad</w:t>
      </w:r>
    </w:p>
    <w:p w:rsidR="00975D46" w:rsidRPr="00975D46" w:rsidRDefault="00975D46" w:rsidP="00146736">
      <w:pPr>
        <w:pStyle w:val="Textoindependiente"/>
        <w:jc w:val="center"/>
        <w:rPr>
          <w:rFonts w:ascii="Times New Roman" w:hAnsi="Times New Roman" w:cs="Times New Roman"/>
          <w:b w:val="0"/>
          <w:i w:val="0"/>
        </w:rPr>
      </w:pPr>
      <w:r w:rsidRPr="00975D46">
        <w:rPr>
          <w:rFonts w:ascii="Times New Roman" w:hAnsi="Times New Roman" w:cs="Times New Roman"/>
          <w:b w:val="0"/>
          <w:i w:val="0"/>
        </w:rPr>
        <w:drawing>
          <wp:inline distT="0" distB="0" distL="0" distR="0">
            <wp:extent cx="2724150" cy="2466975"/>
            <wp:effectExtent l="19050" t="0" r="0" b="0"/>
            <wp:docPr id="4" name="Imagen 3" descr="C:\Users\Ester86\Documents\Desktop\3.2.  VIDA PROFSIONAL IMAGINES\1959-1963 TRUJILLO IMPULSO DE LA JUEVENTUD OBREA JOC\1961 TRUJILLO 1ª DE MAYO Y EN PARIS CON MILITANTS JOCISTAS EN 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ter86\Documents\Desktop\3.2.  VIDA PROFSIONAL IMAGINES\1959-1963 TRUJILLO IMPULSO DE LA JUEVENTUD OBREA JOC\1961 TRUJILLO 1ª DE MAYO Y EN PARIS CON MILITANTS JOCISTAS EN 19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7518" t="11950" r="1773" b="6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736" w:rsidRPr="00975D46" w:rsidRDefault="00975D46" w:rsidP="00146736">
      <w:pPr>
        <w:pStyle w:val="Textoindependiente"/>
        <w:jc w:val="center"/>
        <w:rPr>
          <w:rFonts w:ascii="Times New Roman" w:hAnsi="Times New Roman" w:cs="Times New Roman"/>
          <w:b w:val="0"/>
          <w:i w:val="0"/>
          <w:sz w:val="20"/>
          <w:szCs w:val="20"/>
        </w:rPr>
      </w:pPr>
      <w:r w:rsidRPr="00975D46">
        <w:rPr>
          <w:rFonts w:ascii="Times New Roman" w:hAnsi="Times New Roman" w:cs="Times New Roman"/>
          <w:b w:val="0"/>
          <w:i w:val="0"/>
          <w:sz w:val="20"/>
          <w:szCs w:val="20"/>
        </w:rPr>
        <w:t xml:space="preserve">Foto: </w:t>
      </w:r>
      <w:r w:rsidR="00126D8C" w:rsidRPr="00975D46">
        <w:rPr>
          <w:rFonts w:ascii="Times New Roman" w:hAnsi="Times New Roman" w:cs="Times New Roman"/>
          <w:b w:val="0"/>
          <w:i w:val="0"/>
          <w:sz w:val="20"/>
          <w:szCs w:val="20"/>
        </w:rPr>
        <w:t>dic</w:t>
      </w:r>
      <w:r w:rsidRPr="00975D46">
        <w:rPr>
          <w:rFonts w:ascii="Times New Roman" w:hAnsi="Times New Roman" w:cs="Times New Roman"/>
          <w:b w:val="0"/>
          <w:i w:val="0"/>
          <w:sz w:val="20"/>
          <w:szCs w:val="20"/>
        </w:rPr>
        <w:t>iembre de</w:t>
      </w:r>
      <w:r w:rsidR="00126D8C" w:rsidRPr="00975D46">
        <w:rPr>
          <w:rFonts w:ascii="Times New Roman" w:hAnsi="Times New Roman" w:cs="Times New Roman"/>
          <w:b w:val="0"/>
          <w:i w:val="0"/>
          <w:sz w:val="20"/>
          <w:szCs w:val="20"/>
        </w:rPr>
        <w:t xml:space="preserve"> 1964</w:t>
      </w:r>
      <w:r w:rsidRPr="00975D46">
        <w:rPr>
          <w:rFonts w:ascii="Times New Roman" w:hAnsi="Times New Roman" w:cs="Times New Roman"/>
          <w:b w:val="0"/>
          <w:i w:val="0"/>
          <w:sz w:val="20"/>
          <w:szCs w:val="20"/>
        </w:rPr>
        <w:t xml:space="preserve"> durante mi visita a los</w:t>
      </w:r>
      <w:r w:rsidR="00126D8C" w:rsidRPr="00975D46">
        <w:rPr>
          <w:rFonts w:ascii="Times New Roman" w:hAnsi="Times New Roman" w:cs="Times New Roman"/>
          <w:b w:val="0"/>
          <w:i w:val="0"/>
          <w:sz w:val="20"/>
          <w:szCs w:val="20"/>
        </w:rPr>
        <w:t xml:space="preserve"> militantes truji</w:t>
      </w:r>
      <w:r w:rsidRPr="00975D46">
        <w:rPr>
          <w:rFonts w:ascii="Times New Roman" w:hAnsi="Times New Roman" w:cs="Times New Roman"/>
          <w:b w:val="0"/>
          <w:i w:val="0"/>
          <w:sz w:val="20"/>
          <w:szCs w:val="20"/>
        </w:rPr>
        <w:t>l</w:t>
      </w:r>
      <w:r w:rsidR="00126D8C" w:rsidRPr="00975D46">
        <w:rPr>
          <w:rFonts w:ascii="Times New Roman" w:hAnsi="Times New Roman" w:cs="Times New Roman"/>
          <w:b w:val="0"/>
          <w:i w:val="0"/>
          <w:sz w:val="20"/>
          <w:szCs w:val="20"/>
        </w:rPr>
        <w:t>lanos de las</w:t>
      </w:r>
      <w:r w:rsidRPr="00975D46">
        <w:rPr>
          <w:rFonts w:ascii="Times New Roman" w:hAnsi="Times New Roman" w:cs="Times New Roman"/>
          <w:b w:val="0"/>
          <w:i w:val="0"/>
          <w:sz w:val="20"/>
          <w:szCs w:val="20"/>
        </w:rPr>
        <w:t xml:space="preserve"> Juventudes Obreras Católicas (JOC) forzados a emigrar en P</w:t>
      </w:r>
      <w:r w:rsidR="00126D8C" w:rsidRPr="00975D46">
        <w:rPr>
          <w:rFonts w:ascii="Times New Roman" w:hAnsi="Times New Roman" w:cs="Times New Roman"/>
          <w:b w:val="0"/>
          <w:i w:val="0"/>
          <w:sz w:val="20"/>
          <w:szCs w:val="20"/>
        </w:rPr>
        <w:t>arís.</w:t>
      </w:r>
      <w:r w:rsidRPr="00975D46">
        <w:rPr>
          <w:rFonts w:ascii="Times New Roman" w:hAnsi="Times New Roman" w:cs="Times New Roman"/>
          <w:b w:val="0"/>
          <w:i w:val="0"/>
          <w:sz w:val="20"/>
          <w:szCs w:val="20"/>
        </w:rPr>
        <w:t xml:space="preserve"> Foto tomada en París.</w:t>
      </w:r>
    </w:p>
    <w:p w:rsidR="00146736" w:rsidRPr="00146736" w:rsidRDefault="00146736" w:rsidP="00146736">
      <w:pPr>
        <w:pStyle w:val="Textoindependiente"/>
        <w:jc w:val="center"/>
        <w:rPr>
          <w:rFonts w:ascii="Times New Roman" w:hAnsi="Times New Roman" w:cs="Times New Roman"/>
          <w:b w:val="0"/>
          <w:i w:val="0"/>
        </w:rPr>
      </w:pPr>
    </w:p>
    <w:sectPr w:rsidR="00146736" w:rsidRPr="00146736" w:rsidSect="00E85A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415EBA"/>
    <w:rsid w:val="00126D8C"/>
    <w:rsid w:val="00146736"/>
    <w:rsid w:val="001D5C38"/>
    <w:rsid w:val="001F10BA"/>
    <w:rsid w:val="00284EBB"/>
    <w:rsid w:val="00415EBA"/>
    <w:rsid w:val="00657E91"/>
    <w:rsid w:val="00975D46"/>
    <w:rsid w:val="00B96F8E"/>
    <w:rsid w:val="00DB571B"/>
    <w:rsid w:val="00E663C7"/>
    <w:rsid w:val="00E85A69"/>
    <w:rsid w:val="00ED2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EBA"/>
  </w:style>
  <w:style w:type="paragraph" w:styleId="Ttulo1">
    <w:name w:val="heading 1"/>
    <w:basedOn w:val="Normal"/>
    <w:next w:val="Normal"/>
    <w:link w:val="Ttulo1Car"/>
    <w:uiPriority w:val="9"/>
    <w:qFormat/>
    <w:rsid w:val="00415EBA"/>
    <w:pPr>
      <w:keepNext/>
      <w:jc w:val="center"/>
      <w:outlineLvl w:val="0"/>
    </w:pPr>
    <w:rPr>
      <w:rFonts w:ascii="Times New Roman" w:hAnsi="Times New Roman" w:cs="Times New Roman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57E91"/>
    <w:pPr>
      <w:keepNext/>
      <w:outlineLvl w:val="1"/>
    </w:pPr>
    <w:rPr>
      <w:color w:val="FF000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75D46"/>
    <w:pPr>
      <w:keepNext/>
      <w:outlineLvl w:val="2"/>
    </w:pPr>
    <w:rPr>
      <w:i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415EBA"/>
    <w:pPr>
      <w:spacing w:after="0" w:line="240" w:lineRule="auto"/>
    </w:pPr>
    <w:rPr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15EBA"/>
    <w:rPr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415EBA"/>
    <w:rPr>
      <w:rFonts w:ascii="Times New Roman" w:hAnsi="Times New Roman" w:cs="Times New Roman"/>
      <w:sz w:val="36"/>
      <w:szCs w:val="3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15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5EBA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99"/>
    <w:unhideWhenUsed/>
    <w:rsid w:val="00657E91"/>
    <w:pPr>
      <w:jc w:val="both"/>
    </w:pPr>
    <w:rPr>
      <w:b/>
      <w:i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57E91"/>
    <w:rPr>
      <w:b/>
      <w:i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657E91"/>
    <w:rPr>
      <w:color w:val="FF000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975D46"/>
    <w:rPr>
      <w:i/>
      <w:sz w:val="20"/>
      <w:szCs w:val="20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284EBB"/>
    <w:pPr>
      <w:jc w:val="both"/>
    </w:pPr>
    <w:rPr>
      <w:rFonts w:ascii="Times New Roman" w:hAnsi="Times New Roman" w:cs="Times New Roman"/>
      <w:color w:val="0000FF"/>
      <w:sz w:val="28"/>
      <w:szCs w:val="28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84EBB"/>
    <w:rPr>
      <w:rFonts w:ascii="Times New Roman" w:hAnsi="Times New Roman" w:cs="Times New Roman"/>
      <w:color w:val="0000F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391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Ester</dc:creator>
  <cp:lastModifiedBy>Ester</cp:lastModifiedBy>
  <cp:revision>3</cp:revision>
  <dcterms:created xsi:type="dcterms:W3CDTF">2015-11-16T18:33:00Z</dcterms:created>
  <dcterms:modified xsi:type="dcterms:W3CDTF">2015-11-27T13:06:00Z</dcterms:modified>
</cp:coreProperties>
</file>